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97" w:rsidRDefault="00880B97">
      <w:bookmarkStart w:id="0" w:name="_GoBack"/>
      <w:bookmarkEnd w:id="0"/>
    </w:p>
    <w:p w:rsidR="003E31A0" w:rsidRDefault="003E31A0"/>
    <w:p w:rsidR="003E31A0" w:rsidRDefault="003E31A0"/>
    <w:p w:rsidR="003E31A0" w:rsidRDefault="003E31A0"/>
    <w:p w:rsidR="00CA64AE" w:rsidRDefault="00CA64AE"/>
    <w:p w:rsidR="00A73E1B" w:rsidRDefault="00A73E1B" w:rsidP="00A73E1B">
      <w:pPr>
        <w:pBdr>
          <w:top w:val="thickThinSmallGap" w:sz="24" w:space="1" w:color="auto"/>
          <w:left w:val="thickThinSmallGap" w:sz="24" w:space="4" w:color="auto"/>
          <w:bottom w:val="thinThickSmallGap" w:sz="24" w:space="31" w:color="auto"/>
          <w:right w:val="thinThickSmallGap" w:sz="24" w:space="4" w:color="auto"/>
        </w:pBdr>
        <w:tabs>
          <w:tab w:val="left" w:pos="7655"/>
        </w:tabs>
        <w:spacing w:line="360" w:lineRule="auto"/>
        <w:ind w:left="709" w:right="708"/>
        <w:jc w:val="both"/>
        <w:rPr>
          <w:rFonts w:ascii="Verdana" w:hAnsi="Verdana"/>
          <w:b/>
          <w:sz w:val="40"/>
          <w:szCs w:val="40"/>
        </w:rPr>
      </w:pPr>
    </w:p>
    <w:p w:rsidR="00CA64AE" w:rsidRPr="0047441B" w:rsidRDefault="00CA64AE" w:rsidP="00A73E1B">
      <w:pPr>
        <w:pBdr>
          <w:top w:val="thickThinSmallGap" w:sz="24" w:space="1" w:color="auto"/>
          <w:left w:val="thickThinSmallGap" w:sz="24" w:space="4" w:color="auto"/>
          <w:bottom w:val="thinThickSmallGap" w:sz="24" w:space="31" w:color="auto"/>
          <w:right w:val="thinThickSmallGap" w:sz="24" w:space="4" w:color="auto"/>
        </w:pBdr>
        <w:tabs>
          <w:tab w:val="left" w:pos="7655"/>
        </w:tabs>
        <w:spacing w:line="360" w:lineRule="auto"/>
        <w:ind w:left="709" w:right="708"/>
        <w:jc w:val="both"/>
        <w:rPr>
          <w:rFonts w:ascii="Verdana" w:hAnsi="Verdana"/>
          <w:b/>
          <w:sz w:val="44"/>
          <w:szCs w:val="44"/>
        </w:rPr>
      </w:pPr>
      <w:r w:rsidRPr="0047441B">
        <w:rPr>
          <w:rFonts w:ascii="Verdana" w:hAnsi="Verdana"/>
          <w:b/>
          <w:sz w:val="44"/>
          <w:szCs w:val="44"/>
        </w:rPr>
        <w:t xml:space="preserve">LAS CONTRATACIONES </w:t>
      </w:r>
      <w:r w:rsidR="0047441B" w:rsidRPr="0047441B">
        <w:rPr>
          <w:rFonts w:ascii="Verdana" w:hAnsi="Verdana"/>
          <w:b/>
          <w:sz w:val="44"/>
          <w:szCs w:val="44"/>
        </w:rPr>
        <w:t>DE JÓVENES INSCRITOS COMO BENEFICIARIOS EN EL SISTEMA NACIONAL DE GARANTÍA JUVENIL</w:t>
      </w:r>
      <w:r w:rsidR="0047441B" w:rsidRPr="0047441B">
        <w:rPr>
          <w:rFonts w:ascii="Calibri" w:hAnsi="Calibri"/>
          <w:sz w:val="44"/>
          <w:szCs w:val="44"/>
        </w:rPr>
        <w:t xml:space="preserve">, </w:t>
      </w:r>
      <w:r w:rsidRPr="0047441B">
        <w:rPr>
          <w:rFonts w:ascii="Verdana" w:hAnsi="Verdana"/>
          <w:b/>
          <w:sz w:val="44"/>
          <w:szCs w:val="44"/>
        </w:rPr>
        <w:t xml:space="preserve">EFECTUADAS POR </w:t>
      </w:r>
      <w:r w:rsidR="003E31A0" w:rsidRPr="0047441B">
        <w:rPr>
          <w:rFonts w:ascii="Verdana" w:hAnsi="Verdana"/>
          <w:b/>
          <w:sz w:val="44"/>
          <w:szCs w:val="44"/>
        </w:rPr>
        <w:t>ESTA</w:t>
      </w:r>
      <w:r w:rsidRPr="0047441B">
        <w:rPr>
          <w:rFonts w:ascii="Verdana" w:hAnsi="Verdana"/>
          <w:b/>
          <w:sz w:val="44"/>
          <w:szCs w:val="44"/>
        </w:rPr>
        <w:t xml:space="preserve"> ENTIDAD BENEFICIARIA</w:t>
      </w:r>
      <w:r w:rsidR="0047441B" w:rsidRPr="0047441B">
        <w:rPr>
          <w:rFonts w:ascii="Verdana" w:hAnsi="Verdana"/>
          <w:b/>
          <w:sz w:val="44"/>
          <w:szCs w:val="44"/>
        </w:rPr>
        <w:t>,</w:t>
      </w:r>
      <w:r w:rsidRPr="0047441B">
        <w:rPr>
          <w:rFonts w:ascii="Verdana" w:hAnsi="Verdana"/>
          <w:b/>
          <w:sz w:val="44"/>
          <w:szCs w:val="44"/>
        </w:rPr>
        <w:t xml:space="preserve"> </w:t>
      </w:r>
      <w:r w:rsidR="003E31A0" w:rsidRPr="0047441B">
        <w:rPr>
          <w:rFonts w:ascii="Verdana" w:hAnsi="Verdana"/>
          <w:b/>
          <w:sz w:val="44"/>
          <w:szCs w:val="44"/>
        </w:rPr>
        <w:t xml:space="preserve">HAN SIDO </w:t>
      </w:r>
      <w:r w:rsidRPr="0047441B">
        <w:rPr>
          <w:rFonts w:ascii="Verdana" w:hAnsi="Verdana"/>
          <w:b/>
          <w:sz w:val="44"/>
          <w:szCs w:val="44"/>
        </w:rPr>
        <w:t>FORMALIZADAS AL AMPARO DE LA ORDEN</w:t>
      </w:r>
      <w:r w:rsidR="0047441B" w:rsidRPr="0047441B">
        <w:rPr>
          <w:rFonts w:ascii="Calibri" w:hAnsi="Calibri" w:cs="Arial"/>
          <w:sz w:val="44"/>
          <w:szCs w:val="44"/>
        </w:rPr>
        <w:t xml:space="preserve"> </w:t>
      </w:r>
      <w:r w:rsidR="0047441B" w:rsidRPr="0047441B">
        <w:rPr>
          <w:rFonts w:ascii="Verdana" w:hAnsi="Verdana"/>
          <w:b/>
          <w:sz w:val="44"/>
          <w:szCs w:val="44"/>
        </w:rPr>
        <w:t>EMP/954/2017, DE 27 DE OCTUBRE</w:t>
      </w:r>
      <w:r w:rsidR="0047441B" w:rsidRPr="0047441B">
        <w:rPr>
          <w:rFonts w:ascii="Calibri" w:hAnsi="Calibri" w:cs="Arial"/>
          <w:sz w:val="44"/>
          <w:szCs w:val="44"/>
        </w:rPr>
        <w:t xml:space="preserve">, </w:t>
      </w:r>
      <w:r w:rsidRPr="0047441B">
        <w:rPr>
          <w:rFonts w:ascii="Verdana" w:hAnsi="Verdana"/>
          <w:b/>
          <w:sz w:val="44"/>
          <w:szCs w:val="44"/>
        </w:rPr>
        <w:t xml:space="preserve">POR LAS QUE SE ESTABLECEN LAS BASES REGULADORAS DE LAS SUBVENCIONES, </w:t>
      </w:r>
      <w:r w:rsidR="003D567B" w:rsidRPr="0047441B">
        <w:rPr>
          <w:rFonts w:ascii="Verdana" w:hAnsi="Verdana"/>
          <w:b/>
          <w:sz w:val="44"/>
          <w:szCs w:val="44"/>
        </w:rPr>
        <w:t xml:space="preserve">COFINANCIADAS POR EL F.S.E, </w:t>
      </w:r>
      <w:r w:rsidRPr="0047441B">
        <w:rPr>
          <w:rFonts w:ascii="Verdana" w:hAnsi="Verdana"/>
          <w:b/>
          <w:sz w:val="44"/>
          <w:szCs w:val="44"/>
        </w:rPr>
        <w:t>DIRIGIDAS A</w:t>
      </w:r>
      <w:r w:rsidR="0047441B" w:rsidRPr="0047441B">
        <w:rPr>
          <w:rFonts w:ascii="Verdana" w:hAnsi="Verdana"/>
          <w:b/>
          <w:sz w:val="44"/>
          <w:szCs w:val="44"/>
        </w:rPr>
        <w:t xml:space="preserve"> AYUNTAMIENTOS DE MÁS DE 20.000 HABITANTES Y LAS DIPUTACIONES PROVINCIALES DE LA COMUNIDAD DE CASTILLA Y LEÓN</w:t>
      </w:r>
      <w:r w:rsidR="001B0DF1" w:rsidRPr="0047441B">
        <w:rPr>
          <w:rFonts w:ascii="Verdana" w:hAnsi="Verdana"/>
          <w:b/>
          <w:sz w:val="44"/>
          <w:szCs w:val="44"/>
        </w:rPr>
        <w:t>,</w:t>
      </w:r>
      <w:r w:rsidRPr="0047441B">
        <w:rPr>
          <w:rFonts w:ascii="Verdana" w:hAnsi="Verdana"/>
          <w:b/>
          <w:sz w:val="44"/>
          <w:szCs w:val="44"/>
        </w:rPr>
        <w:t xml:space="preserve"> PARA LA CONTRATACIÓN TEMPORAL DE </w:t>
      </w:r>
      <w:r w:rsidR="0047441B" w:rsidRPr="0047441B">
        <w:rPr>
          <w:rFonts w:ascii="Verdana" w:hAnsi="Verdana"/>
          <w:b/>
          <w:sz w:val="44"/>
          <w:szCs w:val="44"/>
        </w:rPr>
        <w:t xml:space="preserve">JÓVENES INSCRITOS COMO BENEFICIARIOS EN EL SISTEMA NACIONAL DE GARANTÍA JUVENIL </w:t>
      </w:r>
      <w:r w:rsidRPr="0047441B">
        <w:rPr>
          <w:rFonts w:ascii="Verdana" w:hAnsi="Verdana"/>
          <w:b/>
          <w:sz w:val="44"/>
          <w:szCs w:val="44"/>
        </w:rPr>
        <w:t xml:space="preserve">PARA LA REALIZACIÓN DE OBRAS Y SERVICIOS DE INTERÉS </w:t>
      </w:r>
      <w:r w:rsidR="0047441B" w:rsidRPr="0047441B">
        <w:rPr>
          <w:rFonts w:ascii="Verdana" w:hAnsi="Verdana"/>
          <w:b/>
          <w:sz w:val="44"/>
          <w:szCs w:val="44"/>
        </w:rPr>
        <w:t>GENERAL Y SOCIAL</w:t>
      </w:r>
      <w:r w:rsidRPr="0047441B">
        <w:rPr>
          <w:rFonts w:ascii="Verdana" w:hAnsi="Verdana"/>
          <w:b/>
          <w:sz w:val="44"/>
          <w:szCs w:val="44"/>
        </w:rPr>
        <w:t>, CON CARGO AL PROGRAMA OPERATIVO</w:t>
      </w:r>
      <w:r w:rsidR="0047441B" w:rsidRPr="0047441B">
        <w:rPr>
          <w:rFonts w:ascii="Verdana" w:hAnsi="Verdana"/>
          <w:b/>
          <w:sz w:val="44"/>
          <w:szCs w:val="44"/>
        </w:rPr>
        <w:t xml:space="preserve"> DE EMPLEO JUVENIL</w:t>
      </w:r>
      <w:r w:rsidR="001B0DF1" w:rsidRPr="0047441B">
        <w:rPr>
          <w:rFonts w:ascii="Verdana" w:hAnsi="Verdana"/>
          <w:b/>
          <w:sz w:val="44"/>
          <w:szCs w:val="44"/>
        </w:rPr>
        <w:t>.</w:t>
      </w:r>
    </w:p>
    <w:sectPr w:rsidR="00CA64AE" w:rsidRPr="0047441B" w:rsidSect="00164685">
      <w:headerReference w:type="default" r:id="rId6"/>
      <w:pgSz w:w="23814" w:h="16840" w:orient="landscape" w:code="8"/>
      <w:pgMar w:top="2126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FB2" w:rsidRDefault="00291FB2" w:rsidP="003E31A0">
      <w:r>
        <w:separator/>
      </w:r>
    </w:p>
  </w:endnote>
  <w:endnote w:type="continuationSeparator" w:id="0">
    <w:p w:rsidR="00291FB2" w:rsidRDefault="00291FB2" w:rsidP="003E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FB2" w:rsidRDefault="00291FB2" w:rsidP="003E31A0">
      <w:r>
        <w:separator/>
      </w:r>
    </w:p>
  </w:footnote>
  <w:footnote w:type="continuationSeparator" w:id="0">
    <w:p w:rsidR="00291FB2" w:rsidRDefault="00291FB2" w:rsidP="003E3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1A0" w:rsidRDefault="003E31A0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24"/>
      <w:gridCol w:w="221"/>
      <w:gridCol w:w="222"/>
      <w:gridCol w:w="222"/>
      <w:gridCol w:w="222"/>
    </w:tblGrid>
    <w:tr w:rsidR="003E31A0" w:rsidTr="003E31A0">
      <w:trPr>
        <w:trHeight w:val="1749"/>
      </w:trPr>
      <w:tc>
        <w:tcPr>
          <w:tcW w:w="4223" w:type="dxa"/>
        </w:tcPr>
        <w:tbl>
          <w:tblPr>
            <w:tblW w:w="2118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634"/>
            <w:gridCol w:w="2344"/>
            <w:gridCol w:w="3909"/>
            <w:gridCol w:w="1331"/>
            <w:gridCol w:w="272"/>
            <w:gridCol w:w="2977"/>
            <w:gridCol w:w="1625"/>
            <w:gridCol w:w="3402"/>
            <w:gridCol w:w="2686"/>
          </w:tblGrid>
          <w:tr w:rsidR="0093547B" w:rsidTr="0093547B">
            <w:trPr>
              <w:trHeight w:val="1422"/>
            </w:trPr>
            <w:tc>
              <w:tcPr>
                <w:tcW w:w="2634" w:type="dxa"/>
              </w:tcPr>
              <w:p w:rsidR="0093547B" w:rsidRDefault="0093547B" w:rsidP="0093547B">
                <w:pPr>
                  <w:pStyle w:val="Encabezado"/>
                  <w:ind w:hanging="284"/>
                  <w:rPr>
                    <w:noProof/>
                    <w:lang w:val="es-ES"/>
                  </w:rPr>
                </w:pPr>
              </w:p>
              <w:p w:rsidR="0093547B" w:rsidRDefault="0093547B" w:rsidP="0093547B">
                <w:pPr>
                  <w:pStyle w:val="Encabezado"/>
                </w:pPr>
                <w:r>
                  <w:rPr>
                    <w:noProof/>
                    <w:lang w:val="es-ES"/>
                  </w:rPr>
                  <w:drawing>
                    <wp:inline distT="0" distB="0" distL="0" distR="0" wp14:anchorId="208164E5" wp14:editId="1F086F26">
                      <wp:extent cx="1584090" cy="746760"/>
                      <wp:effectExtent l="0" t="0" r="0" b="0"/>
                      <wp:docPr id="16" name="Imagen 16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3" descr="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95277" cy="7520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44" w:type="dxa"/>
              </w:tcPr>
              <w:p w:rsidR="0093547B" w:rsidRDefault="0093547B" w:rsidP="0093547B">
                <w:pPr>
                  <w:pStyle w:val="Encabezado"/>
                  <w:rPr>
                    <w:rFonts w:ascii="Calibri" w:hAnsi="Calibri"/>
                    <w:sz w:val="16"/>
                    <w:szCs w:val="16"/>
                  </w:rPr>
                </w:pPr>
              </w:p>
              <w:p w:rsidR="0093547B" w:rsidRDefault="0093547B" w:rsidP="0093547B">
                <w:pPr>
                  <w:pStyle w:val="Encabezado"/>
                  <w:rPr>
                    <w:rFonts w:ascii="Calibri" w:hAnsi="Calibri"/>
                    <w:sz w:val="14"/>
                    <w:szCs w:val="14"/>
                  </w:rPr>
                </w:pPr>
              </w:p>
            </w:tc>
            <w:tc>
              <w:tcPr>
                <w:tcW w:w="3909" w:type="dxa"/>
              </w:tcPr>
              <w:p w:rsidR="0093547B" w:rsidRDefault="0093547B" w:rsidP="0093547B">
                <w:pPr>
                  <w:pStyle w:val="Encabezado"/>
                  <w:spacing w:line="192" w:lineRule="auto"/>
                  <w:rPr>
                    <w:rFonts w:ascii="Calibri" w:hAnsi="Calibri"/>
                    <w:b/>
                    <w:i/>
                  </w:rPr>
                </w:pPr>
                <w:r>
                  <w:rPr>
                    <w:rFonts w:ascii="Calibri" w:hAnsi="Calibri"/>
                    <w:b/>
                    <w:i/>
                  </w:rPr>
                  <w:t xml:space="preserve">    </w:t>
                </w:r>
              </w:p>
              <w:p w:rsidR="0093547B" w:rsidRDefault="0093547B" w:rsidP="0093547B">
                <w:pPr>
                  <w:pStyle w:val="Encabezado"/>
                  <w:spacing w:line="168" w:lineRule="auto"/>
                  <w:rPr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i/>
                  </w:rPr>
                  <w:t xml:space="preserve">    </w:t>
                </w:r>
              </w:p>
              <w:p w:rsidR="0093547B" w:rsidRDefault="0093547B" w:rsidP="0093547B">
                <w:pPr>
                  <w:pStyle w:val="Encabezado"/>
                  <w:spacing w:line="168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noProof/>
                    <w:color w:val="1F497D"/>
                    <w:lang w:val="es-ES"/>
                  </w:rPr>
                  <w:drawing>
                    <wp:inline distT="0" distB="0" distL="0" distR="0" wp14:anchorId="219CC2FF" wp14:editId="15F18156">
                      <wp:extent cx="2393796" cy="723900"/>
                      <wp:effectExtent l="0" t="0" r="0" b="0"/>
                      <wp:docPr id="17" name="Imagen 17" descr="cid:image012.jpg@01CFF756.3B43A2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 descr="cid:image012.jpg@01CFF756.3B43A2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0651" cy="7259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31" w:type="dxa"/>
              </w:tcPr>
              <w:p w:rsidR="0093547B" w:rsidRDefault="0093547B" w:rsidP="0093547B">
                <w:pPr>
                  <w:pStyle w:val="Encabezado"/>
                  <w:rPr>
                    <w:noProof/>
                    <w:lang w:val="es-ES"/>
                  </w:rPr>
                </w:pPr>
              </w:p>
              <w:p w:rsidR="0093547B" w:rsidRDefault="0093547B" w:rsidP="0093547B">
                <w:pPr>
                  <w:pStyle w:val="Encabezado"/>
                  <w:spacing w:after="120"/>
                  <w:rPr>
                    <w:noProof/>
                    <w:lang w:val="es-ES"/>
                  </w:rPr>
                </w:pPr>
              </w:p>
              <w:p w:rsidR="0093547B" w:rsidRDefault="0093547B" w:rsidP="0093547B">
                <w:pPr>
                  <w:pStyle w:val="Encabezado"/>
                  <w:spacing w:after="120"/>
                  <w:ind w:left="1419"/>
                </w:pPr>
              </w:p>
            </w:tc>
            <w:tc>
              <w:tcPr>
                <w:tcW w:w="272" w:type="dxa"/>
              </w:tcPr>
              <w:p w:rsidR="0093547B" w:rsidRDefault="0093547B" w:rsidP="0093547B">
                <w:pPr>
                  <w:pStyle w:val="Encabezado"/>
                </w:pPr>
              </w:p>
              <w:p w:rsidR="0093547B" w:rsidRDefault="0093547B" w:rsidP="0093547B">
                <w:pPr>
                  <w:pStyle w:val="Encabezado"/>
                  <w:ind w:left="73"/>
                </w:pPr>
                <w:r>
                  <w:t xml:space="preserve">  </w:t>
                </w:r>
              </w:p>
              <w:p w:rsidR="0093547B" w:rsidRDefault="0093547B" w:rsidP="0093547B">
                <w:pPr>
                  <w:pStyle w:val="Encabezado"/>
                  <w:ind w:left="73"/>
                </w:pPr>
              </w:p>
            </w:tc>
            <w:tc>
              <w:tcPr>
                <w:tcW w:w="2977" w:type="dxa"/>
              </w:tcPr>
              <w:p w:rsidR="0093547B" w:rsidRDefault="0093547B" w:rsidP="0093547B">
                <w:pPr>
                  <w:pStyle w:val="Encabezado"/>
                  <w:spacing w:line="168" w:lineRule="auto"/>
                  <w:rPr>
                    <w:rFonts w:ascii="Calibri" w:hAnsi="Calibri"/>
                    <w:b/>
                    <w:i/>
                    <w:sz w:val="22"/>
                    <w:szCs w:val="22"/>
                  </w:rPr>
                </w:pPr>
              </w:p>
              <w:p w:rsidR="0093547B" w:rsidRDefault="0093547B" w:rsidP="0093547B">
                <w:pPr>
                  <w:pStyle w:val="Encabezado"/>
                  <w:spacing w:line="168" w:lineRule="auto"/>
                  <w:rPr>
                    <w:rFonts w:ascii="Calibri" w:hAnsi="Calibri"/>
                    <w:b/>
                    <w:i/>
                    <w:sz w:val="22"/>
                    <w:szCs w:val="22"/>
                  </w:rPr>
                </w:pPr>
              </w:p>
              <w:p w:rsidR="0093547B" w:rsidRPr="0093547B" w:rsidRDefault="0093547B" w:rsidP="0093547B">
                <w:pPr>
                  <w:pStyle w:val="Encabezado"/>
                  <w:spacing w:line="168" w:lineRule="auto"/>
                  <w:rPr>
                    <w:rFonts w:ascii="Calibri" w:hAnsi="Calibri"/>
                    <w:b/>
                    <w:i/>
                    <w:sz w:val="24"/>
                    <w:szCs w:val="24"/>
                  </w:rPr>
                </w:pPr>
                <w:r w:rsidRPr="0093547B">
                  <w:rPr>
                    <w:rFonts w:ascii="Calibri" w:hAnsi="Calibri"/>
                    <w:b/>
                    <w:i/>
                    <w:sz w:val="24"/>
                    <w:szCs w:val="24"/>
                  </w:rPr>
                  <w:t>FONDO SOCIAL</w:t>
                </w:r>
              </w:p>
              <w:p w:rsidR="0093547B" w:rsidRPr="0093547B" w:rsidRDefault="0093547B" w:rsidP="0093547B">
                <w:pPr>
                  <w:pStyle w:val="Encabezado"/>
                  <w:spacing w:line="168" w:lineRule="auto"/>
                  <w:rPr>
                    <w:rFonts w:ascii="Calibri" w:hAnsi="Calibri"/>
                    <w:b/>
                    <w:i/>
                    <w:sz w:val="24"/>
                    <w:szCs w:val="24"/>
                  </w:rPr>
                </w:pPr>
                <w:r w:rsidRPr="0093547B">
                  <w:rPr>
                    <w:rFonts w:ascii="Calibri" w:hAnsi="Calibri"/>
                    <w:b/>
                    <w:i/>
                    <w:sz w:val="24"/>
                    <w:szCs w:val="24"/>
                  </w:rPr>
                  <w:t xml:space="preserve">         EUROPEO</w:t>
                </w:r>
              </w:p>
              <w:p w:rsidR="0093547B" w:rsidRPr="0093547B" w:rsidRDefault="0093547B" w:rsidP="0093547B">
                <w:pPr>
                  <w:pStyle w:val="Encabezado"/>
                  <w:spacing w:line="168" w:lineRule="auto"/>
                  <w:rPr>
                    <w:rFonts w:ascii="Calibri" w:hAnsi="Calibri"/>
                    <w:b/>
                    <w:i/>
                    <w:sz w:val="24"/>
                    <w:szCs w:val="24"/>
                  </w:rPr>
                </w:pPr>
              </w:p>
              <w:p w:rsidR="0093547B" w:rsidRPr="0093547B" w:rsidRDefault="0093547B" w:rsidP="0093547B">
                <w:pPr>
                  <w:pStyle w:val="Encabezado"/>
                  <w:rPr>
                    <w:noProof/>
                    <w:sz w:val="24"/>
                    <w:szCs w:val="24"/>
                    <w:lang w:val="es-ES"/>
                  </w:rPr>
                </w:pPr>
                <w:r w:rsidRPr="0093547B">
                  <w:rPr>
                    <w:rFonts w:ascii="Calibri" w:hAnsi="Calibri"/>
                    <w:b/>
                    <w:sz w:val="24"/>
                    <w:szCs w:val="24"/>
                  </w:rPr>
                  <w:t>Iniciativa de Empleo Juvenil</w:t>
                </w:r>
              </w:p>
              <w:p w:rsidR="0093547B" w:rsidRDefault="0093547B" w:rsidP="0093547B">
                <w:pPr>
                  <w:pStyle w:val="Encabezado"/>
                  <w:rPr>
                    <w:noProof/>
                    <w:lang w:val="es-ES"/>
                  </w:rPr>
                </w:pPr>
              </w:p>
            </w:tc>
            <w:tc>
              <w:tcPr>
                <w:tcW w:w="1625" w:type="dxa"/>
              </w:tcPr>
              <w:p w:rsidR="0093547B" w:rsidRDefault="0093547B" w:rsidP="0093547B">
                <w:pPr>
                  <w:pStyle w:val="Encabezado"/>
                  <w:ind w:right="222"/>
                  <w:jc w:val="center"/>
                  <w:rPr>
                    <w:noProof/>
                    <w:lang w:val="es-ES"/>
                  </w:rPr>
                </w:pPr>
              </w:p>
            </w:tc>
            <w:tc>
              <w:tcPr>
                <w:tcW w:w="3402" w:type="dxa"/>
              </w:tcPr>
              <w:p w:rsidR="0093547B" w:rsidRDefault="0093547B" w:rsidP="0093547B">
                <w:pPr>
                  <w:pStyle w:val="Encabezado"/>
                  <w:rPr>
                    <w:noProof/>
                    <w:lang w:val="es-ES"/>
                  </w:rPr>
                </w:pPr>
                <w:r>
                  <w:rPr>
                    <w:noProof/>
                    <w:lang w:val="es-ES"/>
                  </w:rPr>
                  <w:drawing>
                    <wp:inline distT="0" distB="0" distL="0" distR="0" wp14:anchorId="7DA1527D" wp14:editId="30E690A1">
                      <wp:extent cx="1356360" cy="754380"/>
                      <wp:effectExtent l="0" t="0" r="0" b="0"/>
                      <wp:docPr id="18" name="Imagen 18" descr="JUNTABNSOL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 descr="JUNTABNSOL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6360" cy="754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86" w:type="dxa"/>
              </w:tcPr>
              <w:p w:rsidR="0093547B" w:rsidRDefault="0093547B" w:rsidP="0093547B">
                <w:pPr>
                  <w:pStyle w:val="Encabezado"/>
                  <w:rPr>
                    <w:noProof/>
                    <w:lang w:val="es-ES"/>
                  </w:rPr>
                </w:pPr>
                <w:r>
                  <w:rPr>
                    <w:noProof/>
                    <w:sz w:val="22"/>
                    <w:szCs w:val="22"/>
                    <w:lang w:val="es-ES"/>
                  </w:rPr>
                  <w:drawing>
                    <wp:inline distT="0" distB="0" distL="0" distR="0" wp14:anchorId="6CFB8BC4" wp14:editId="092DE201">
                      <wp:extent cx="910197" cy="685800"/>
                      <wp:effectExtent l="0" t="0" r="0" b="0"/>
                      <wp:docPr id="19" name="Imagen 19" descr="noi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50" descr="noi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3496" cy="695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3547B" w:rsidRDefault="0093547B" w:rsidP="0093547B">
                <w:pPr>
                  <w:pStyle w:val="Encabezado"/>
                  <w:rPr>
                    <w:noProof/>
                    <w:lang w:val="es-ES"/>
                  </w:rPr>
                </w:pPr>
                <w:r>
                  <w:t xml:space="preserve">  </w:t>
                </w:r>
                <w:r>
                  <w:rPr>
                    <w:rFonts w:ascii="Calibri" w:hAnsi="Calibri"/>
                    <w:b/>
                    <w:sz w:val="16"/>
                    <w:szCs w:val="16"/>
                  </w:rPr>
                  <w:t>UNION EUROPEA</w:t>
                </w:r>
              </w:p>
            </w:tc>
          </w:tr>
        </w:tbl>
        <w:p w:rsidR="003E31A0" w:rsidRDefault="003E31A0" w:rsidP="003E31A0">
          <w:pPr>
            <w:pStyle w:val="Encabezado"/>
            <w:jc w:val="center"/>
          </w:pPr>
        </w:p>
      </w:tc>
      <w:tc>
        <w:tcPr>
          <w:tcW w:w="4223" w:type="dxa"/>
        </w:tcPr>
        <w:p w:rsidR="003E31A0" w:rsidRDefault="003E31A0" w:rsidP="003E31A0">
          <w:pPr>
            <w:pStyle w:val="Encabezado"/>
            <w:jc w:val="center"/>
          </w:pPr>
        </w:p>
      </w:tc>
      <w:tc>
        <w:tcPr>
          <w:tcW w:w="4224" w:type="dxa"/>
        </w:tcPr>
        <w:p w:rsidR="003E31A0" w:rsidRDefault="003E31A0" w:rsidP="003E31A0">
          <w:pPr>
            <w:pStyle w:val="Encabezado"/>
            <w:jc w:val="center"/>
            <w:rPr>
              <w:rFonts w:asciiTheme="minorHAnsi" w:hAnsiTheme="minorHAnsi"/>
              <w:b/>
              <w:i/>
              <w:sz w:val="28"/>
              <w:szCs w:val="28"/>
            </w:rPr>
          </w:pPr>
        </w:p>
        <w:p w:rsidR="003E31A0" w:rsidRDefault="003E31A0" w:rsidP="003E31A0">
          <w:pPr>
            <w:pStyle w:val="Encabezado"/>
            <w:jc w:val="center"/>
          </w:pPr>
        </w:p>
      </w:tc>
      <w:tc>
        <w:tcPr>
          <w:tcW w:w="4224" w:type="dxa"/>
        </w:tcPr>
        <w:p w:rsidR="003E31A0" w:rsidRDefault="003E31A0" w:rsidP="003E31A0">
          <w:pPr>
            <w:pStyle w:val="Encabezado"/>
            <w:jc w:val="center"/>
          </w:pPr>
        </w:p>
      </w:tc>
      <w:tc>
        <w:tcPr>
          <w:tcW w:w="4224" w:type="dxa"/>
        </w:tcPr>
        <w:p w:rsidR="003E31A0" w:rsidRPr="003E31A0" w:rsidRDefault="003E31A0" w:rsidP="0093547B">
          <w:pPr>
            <w:jc w:val="center"/>
          </w:pPr>
        </w:p>
      </w:tc>
    </w:tr>
  </w:tbl>
  <w:p w:rsidR="003E31A0" w:rsidRDefault="003E31A0">
    <w:pPr>
      <w:pStyle w:val="Encabezado"/>
    </w:pPr>
  </w:p>
  <w:p w:rsidR="003E31A0" w:rsidRDefault="003E31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AE"/>
    <w:rsid w:val="00012AF0"/>
    <w:rsid w:val="000C0EA8"/>
    <w:rsid w:val="00131A1E"/>
    <w:rsid w:val="00164685"/>
    <w:rsid w:val="001B0DF1"/>
    <w:rsid w:val="00267A99"/>
    <w:rsid w:val="00291FB2"/>
    <w:rsid w:val="00311045"/>
    <w:rsid w:val="003C0221"/>
    <w:rsid w:val="003D567B"/>
    <w:rsid w:val="003E31A0"/>
    <w:rsid w:val="0047441B"/>
    <w:rsid w:val="006019AA"/>
    <w:rsid w:val="0086345C"/>
    <w:rsid w:val="00880B97"/>
    <w:rsid w:val="0093547B"/>
    <w:rsid w:val="009B2556"/>
    <w:rsid w:val="00A73E1B"/>
    <w:rsid w:val="00BC1C1C"/>
    <w:rsid w:val="00C6415E"/>
    <w:rsid w:val="00CA64AE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B1E8BFA-E940-41F2-85FD-B5EE86DA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A64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4A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CA6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64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4AE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E31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1A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12.jpg@01CFF756.3B43A21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Gil Fernandez</dc:creator>
  <cp:keywords/>
  <dc:description/>
  <cp:lastModifiedBy>Monica Elisa Diez Vielba</cp:lastModifiedBy>
  <cp:revision>2</cp:revision>
  <cp:lastPrinted>2015-04-22T06:13:00Z</cp:lastPrinted>
  <dcterms:created xsi:type="dcterms:W3CDTF">2018-08-30T07:09:00Z</dcterms:created>
  <dcterms:modified xsi:type="dcterms:W3CDTF">2018-08-30T07:09:00Z</dcterms:modified>
</cp:coreProperties>
</file>